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60D" w:rsidRPr="00295700" w:rsidRDefault="007C160D" w:rsidP="00085954">
      <w:pPr>
        <w:rPr>
          <w:rFonts w:ascii="Arial Unicode" w:hAnsi="Arial Unicode" w:cs="Sylfaen"/>
          <w:b/>
          <w:color w:val="000000" w:themeColor="text1"/>
          <w:sz w:val="20"/>
          <w:lang w:val="af-ZA"/>
        </w:rPr>
      </w:pPr>
    </w:p>
    <w:p w:rsidR="007C160D" w:rsidRPr="00295700" w:rsidRDefault="007C160D" w:rsidP="007C160D">
      <w:pPr>
        <w:jc w:val="center"/>
        <w:rPr>
          <w:rFonts w:ascii="Arial Unicode" w:hAnsi="Arial Unicode"/>
          <w:b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ՀԱՅՏԱՐԱՐՈՒԹՅՈՒՆ</w:t>
      </w:r>
    </w:p>
    <w:p w:rsidR="00295700" w:rsidRPr="00295700" w:rsidRDefault="007C160D" w:rsidP="007C160D">
      <w:pPr>
        <w:jc w:val="center"/>
        <w:rPr>
          <w:rFonts w:ascii="Arial Unicode" w:hAnsi="Arial Unicode"/>
          <w:b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b/>
          <w:color w:val="000000" w:themeColor="text1"/>
          <w:sz w:val="20"/>
        </w:rPr>
        <w:t>ԳՆԱՆՇՄԱՆ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ՀԱՐՑՄԱՆ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Ձ</w:t>
      </w:r>
      <w:r w:rsidR="00441C13" w:rsidRPr="00295700">
        <w:rPr>
          <w:rFonts w:ascii="Arial Unicode" w:hAnsi="Arial Unicode" w:cs="Arial"/>
          <w:b/>
          <w:color w:val="000000" w:themeColor="text1"/>
          <w:sz w:val="20"/>
        </w:rPr>
        <w:t>ԵՎ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ՈՎ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ԳՆՈՒՄ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</w:rPr>
        <w:t>ԿԱՏԱՐԵԼՈՒ</w:t>
      </w:r>
      <w:r w:rsidRPr="00295700">
        <w:rPr>
          <w:rFonts w:ascii="Arial Unicode" w:hAnsi="Arial Unicode" w:cs="Sylfaen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ԸՆԹԱՑԱԿԱՐԳՈՎ</w:t>
      </w:r>
      <w:r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</w:p>
    <w:p w:rsidR="007C160D" w:rsidRPr="00295700" w:rsidRDefault="007C160D" w:rsidP="007C160D">
      <w:pPr>
        <w:jc w:val="center"/>
        <w:rPr>
          <w:rFonts w:ascii="Arial Unicode" w:hAnsi="Arial Unicode"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ՊԱՅՄԱՆԱԳԻՐ</w:t>
      </w:r>
      <w:r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ԿՆՔԵԼՈՒ</w:t>
      </w:r>
      <w:r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ՈՐՈՇՄԱՆ</w:t>
      </w:r>
      <w:r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ՄԱՍԻՆ</w:t>
      </w:r>
    </w:p>
    <w:p w:rsidR="007C160D" w:rsidRPr="00295700" w:rsidRDefault="007C160D" w:rsidP="007C160D">
      <w:pPr>
        <w:pStyle w:val="3"/>
        <w:ind w:firstLine="0"/>
        <w:rPr>
          <w:rFonts w:ascii="Arial Unicode" w:hAnsi="Arial Unicode" w:cs="Sylfaen"/>
          <w:b w:val="0"/>
          <w:color w:val="000000" w:themeColor="text1"/>
          <w:sz w:val="20"/>
          <w:lang w:val="af-ZA"/>
        </w:rPr>
      </w:pPr>
    </w:p>
    <w:p w:rsidR="007C160D" w:rsidRPr="00295700" w:rsidRDefault="007C160D" w:rsidP="007C160D">
      <w:pPr>
        <w:pStyle w:val="3"/>
        <w:ind w:firstLine="0"/>
        <w:rPr>
          <w:rFonts w:ascii="Arial Unicode" w:hAnsi="Arial Unicode"/>
          <w:b w:val="0"/>
          <w:color w:val="000000" w:themeColor="text1"/>
          <w:sz w:val="20"/>
          <w:lang w:val="af-ZA"/>
        </w:rPr>
      </w:pP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Հայտարարության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սույն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տեքստը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հաստատված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է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գնահատող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հանձնաժողովի</w:t>
      </w:r>
    </w:p>
    <w:p w:rsidR="007C160D" w:rsidRPr="00295700" w:rsidRDefault="007C160D" w:rsidP="007C160D">
      <w:pPr>
        <w:pStyle w:val="3"/>
        <w:ind w:firstLine="0"/>
        <w:rPr>
          <w:rFonts w:ascii="Arial Unicode" w:hAnsi="Arial Unicode"/>
          <w:b w:val="0"/>
          <w:color w:val="000000" w:themeColor="text1"/>
          <w:sz w:val="20"/>
          <w:lang w:val="af-ZA"/>
        </w:rPr>
      </w:pP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20</w:t>
      </w:r>
      <w:r w:rsidR="00527AE0"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>2</w:t>
      </w:r>
      <w:r w:rsidR="0061296E">
        <w:rPr>
          <w:rFonts w:asciiTheme="minorHAnsi" w:hAnsiTheme="minorHAnsi"/>
          <w:b w:val="0"/>
          <w:color w:val="000000" w:themeColor="text1"/>
          <w:sz w:val="20"/>
          <w:lang w:val="hy-AM"/>
        </w:rPr>
        <w:t>4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թվականի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="00E80E04">
        <w:rPr>
          <w:rFonts w:ascii="Sylfaen" w:hAnsi="Sylfaen" w:cs="Arial"/>
          <w:b w:val="0"/>
          <w:color w:val="000000" w:themeColor="text1"/>
          <w:sz w:val="20"/>
          <w:lang w:val="hy-AM"/>
        </w:rPr>
        <w:t>հոկտե</w:t>
      </w:r>
      <w:bookmarkStart w:id="0" w:name="_GoBack"/>
      <w:bookmarkEnd w:id="0"/>
      <w:r w:rsidR="004548F3">
        <w:rPr>
          <w:rFonts w:ascii="Sylfaen" w:hAnsi="Sylfaen" w:cs="Arial"/>
          <w:b w:val="0"/>
          <w:color w:val="000000" w:themeColor="text1"/>
          <w:sz w:val="20"/>
          <w:lang w:val="hy-AM"/>
        </w:rPr>
        <w:t xml:space="preserve">մբերի </w:t>
      </w:r>
      <w:r w:rsidR="00974720">
        <w:rPr>
          <w:rFonts w:ascii="Sylfaen" w:hAnsi="Sylfaen" w:cs="Arial"/>
          <w:b w:val="0"/>
          <w:color w:val="000000" w:themeColor="text1"/>
          <w:sz w:val="20"/>
          <w:lang w:val="hy-AM"/>
        </w:rPr>
        <w:t>16</w:t>
      </w:r>
      <w:r w:rsidR="00EC1855" w:rsidRPr="00EC1855">
        <w:rPr>
          <w:rFonts w:ascii="Sylfaen" w:hAnsi="Sylfaen" w:cs="Arial"/>
          <w:b w:val="0"/>
          <w:color w:val="000000" w:themeColor="text1"/>
          <w:sz w:val="20"/>
          <w:lang w:val="af-ZA"/>
        </w:rPr>
        <w:t>-</w:t>
      </w:r>
      <w:r w:rsidR="00EC1855">
        <w:rPr>
          <w:rFonts w:ascii="Sylfaen" w:hAnsi="Sylfaen" w:cs="Arial"/>
          <w:b w:val="0"/>
          <w:color w:val="000000" w:themeColor="text1"/>
          <w:sz w:val="20"/>
        </w:rPr>
        <w:t>ի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թիվ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/>
          <w:b w:val="0"/>
          <w:color w:val="000000" w:themeColor="text1"/>
          <w:sz w:val="20"/>
          <w:lang w:val="hy-AM"/>
        </w:rPr>
        <w:t>0</w:t>
      </w:r>
      <w:r w:rsidR="00085954" w:rsidRPr="00085954">
        <w:rPr>
          <w:rFonts w:ascii="Sylfaen" w:hAnsi="Sylfaen"/>
          <w:b w:val="0"/>
          <w:color w:val="000000" w:themeColor="text1"/>
          <w:sz w:val="20"/>
          <w:lang w:val="af-ZA"/>
        </w:rPr>
        <w:t>1</w:t>
      </w:r>
      <w:r w:rsidRPr="00295700">
        <w:rPr>
          <w:rFonts w:ascii="Arial Unicode" w:hAnsi="Arial Unicode" w:cs="Sylfaen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նիստի</w:t>
      </w:r>
      <w:r w:rsidRPr="00295700">
        <w:rPr>
          <w:rFonts w:ascii="Arial Unicode" w:hAnsi="Arial Unicode" w:cs="Sylfaen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որոշմամբ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և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հրապարակվում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է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</w:p>
    <w:p w:rsidR="007C160D" w:rsidRPr="001A7488" w:rsidRDefault="007C160D" w:rsidP="001A7488">
      <w:pPr>
        <w:pStyle w:val="3"/>
        <w:ind w:firstLine="0"/>
        <w:rPr>
          <w:rFonts w:ascii="Arial Unicode" w:hAnsi="Arial Unicode"/>
          <w:b w:val="0"/>
          <w:color w:val="000000" w:themeColor="text1"/>
          <w:sz w:val="20"/>
          <w:lang w:val="af-ZA"/>
        </w:rPr>
      </w:pP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>«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Գնումների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մասին</w:t>
      </w:r>
      <w:r w:rsidRPr="00295700">
        <w:rPr>
          <w:rFonts w:ascii="Arial Unicode" w:hAnsi="Arial Unicode" w:cs="Franklin Gothic Medium Cond"/>
          <w:b w:val="0"/>
          <w:color w:val="000000" w:themeColor="text1"/>
          <w:sz w:val="20"/>
          <w:lang w:val="af-ZA"/>
        </w:rPr>
        <w:t>»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ՀՀ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օրենքի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10-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րդ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հոդվածի</w:t>
      </w:r>
      <w:r w:rsidRPr="00295700">
        <w:rPr>
          <w:rFonts w:ascii="Arial Unicode" w:hAnsi="Arial Unicode"/>
          <w:b w:val="0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b w:val="0"/>
          <w:color w:val="000000" w:themeColor="text1"/>
          <w:sz w:val="20"/>
          <w:lang w:val="af-ZA"/>
        </w:rPr>
        <w:t>համաձայն</w:t>
      </w:r>
      <w:r w:rsidRPr="00295700">
        <w:rPr>
          <w:rFonts w:ascii="Arial Unicode" w:hAnsi="Arial Unicode" w:cs="Sylfaen"/>
          <w:b w:val="0"/>
          <w:color w:val="000000" w:themeColor="text1"/>
          <w:sz w:val="20"/>
          <w:lang w:val="af-ZA"/>
        </w:rPr>
        <w:tab/>
      </w:r>
      <w:r w:rsidRPr="00295700">
        <w:rPr>
          <w:rFonts w:ascii="Arial Unicode" w:hAnsi="Arial Unicode" w:cs="Sylfaen"/>
          <w:b w:val="0"/>
          <w:color w:val="000000" w:themeColor="text1"/>
          <w:sz w:val="20"/>
          <w:lang w:val="af-ZA"/>
        </w:rPr>
        <w:tab/>
      </w:r>
    </w:p>
    <w:p w:rsidR="00EC1855" w:rsidRPr="004548F3" w:rsidRDefault="007C160D" w:rsidP="00AF48A2">
      <w:pPr>
        <w:pStyle w:val="3"/>
        <w:spacing w:after="240"/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</w:pP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ԸՆԹԱՑԱԿԱՐԳԻ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ԾԱԾԿԱԳԻՐԸ</w:t>
      </w:r>
      <w:r w:rsidRPr="004548F3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 xml:space="preserve">` </w:t>
      </w:r>
      <w:r w:rsidR="00E80E04">
        <w:rPr>
          <w:rFonts w:ascii="Arial" w:hAnsi="Arial" w:cs="Arial"/>
          <w:bCs/>
          <w:iCs/>
          <w:color w:val="000000" w:themeColor="text1"/>
          <w:sz w:val="22"/>
          <w:szCs w:val="22"/>
        </w:rPr>
        <w:t>ԼՄ</w:t>
      </w:r>
      <w:r w:rsidR="00E80E04" w:rsidRPr="00E80E04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>-</w:t>
      </w:r>
      <w:r w:rsidR="00E80E04">
        <w:rPr>
          <w:rFonts w:ascii="Arial" w:hAnsi="Arial" w:cs="Arial"/>
          <w:bCs/>
          <w:iCs/>
          <w:color w:val="000000" w:themeColor="text1"/>
          <w:sz w:val="22"/>
          <w:szCs w:val="22"/>
        </w:rPr>
        <w:t>ԹՀ</w:t>
      </w:r>
      <w:r w:rsidR="00E80E04" w:rsidRPr="00E80E04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>-</w:t>
      </w:r>
      <w:r w:rsidR="00E80E04">
        <w:rPr>
          <w:rFonts w:ascii="Arial" w:hAnsi="Arial" w:cs="Arial"/>
          <w:bCs/>
          <w:iCs/>
          <w:color w:val="000000" w:themeColor="text1"/>
          <w:sz w:val="22"/>
          <w:szCs w:val="22"/>
        </w:rPr>
        <w:t>ԳՀԽԾՁԲ</w:t>
      </w:r>
      <w:r w:rsidR="00E80E04" w:rsidRPr="00E80E04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>-24/21</w:t>
      </w:r>
      <w:r w:rsidR="00974720" w:rsidRPr="00974720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 xml:space="preserve">        </w:t>
      </w:r>
      <w:r w:rsidR="00F34FB2" w:rsidRPr="004548F3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 xml:space="preserve">   </w:t>
      </w:r>
    </w:p>
    <w:p w:rsidR="007C160D" w:rsidRPr="00085EDB" w:rsidRDefault="007C160D" w:rsidP="00085EDB">
      <w:pPr>
        <w:pStyle w:val="3"/>
        <w:spacing w:after="240"/>
        <w:rPr>
          <w:rFonts w:ascii="Arial Unicode" w:hAnsi="Arial Unicode" w:cs="Sylfaen"/>
          <w:bCs/>
          <w:iCs/>
          <w:color w:val="000000" w:themeColor="text1"/>
          <w:sz w:val="20"/>
          <w:lang w:val="hy-AM"/>
        </w:rPr>
      </w:pP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Պատվիրատուն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>`</w:t>
      </w:r>
      <w:r w:rsidR="000C4FF1" w:rsidRPr="00295700">
        <w:rPr>
          <w:rFonts w:ascii="Arial Unicode" w:hAnsi="Arial Unicode" w:cs="Arial"/>
          <w:b w:val="0"/>
          <w:color w:val="000000" w:themeColor="text1"/>
          <w:sz w:val="20"/>
          <w:lang w:val="hy-AM" w:eastAsia="en-US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Թումանյանի</w:t>
      </w:r>
      <w:r w:rsidR="000C4FF1" w:rsidRPr="00295700">
        <w:rPr>
          <w:rFonts w:ascii="Arial Unicode" w:hAnsi="Arial Unicode" w:cs="Sylfaen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համայնքապետարանը</w:t>
      </w:r>
      <w:r w:rsidRPr="00295700">
        <w:rPr>
          <w:rFonts w:ascii="Arial Unicode" w:hAnsi="Arial Unicode" w:cs="Sylfaen"/>
          <w:color w:val="000000" w:themeColor="text1"/>
          <w:sz w:val="20"/>
          <w:lang w:val="af-ZA"/>
        </w:rPr>
        <w:t xml:space="preserve">, 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af-ZA"/>
        </w:rPr>
        <w:t>որը</w:t>
      </w:r>
      <w:r w:rsidR="000C4FF1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af-ZA"/>
        </w:rPr>
        <w:t>գտնվում</w:t>
      </w:r>
      <w:r w:rsidR="000C4FF1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af-ZA"/>
        </w:rPr>
        <w:t>է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ՀՀ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Լոռու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մարզ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,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ք</w:t>
      </w:r>
      <w:r w:rsidR="000C4FF1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.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Թումանյան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,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կենտրոնական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փողոց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, </w:t>
      </w:r>
      <w:r w:rsidR="000C4FF1" w:rsidRPr="00295700">
        <w:rPr>
          <w:rFonts w:ascii="Arial Unicode" w:hAnsi="Arial Unicode" w:cs="Arial"/>
          <w:color w:val="000000" w:themeColor="text1"/>
          <w:sz w:val="20"/>
          <w:lang w:val="hy-AM"/>
        </w:rPr>
        <w:t>շենք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1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հասցեում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,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ստորև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ներկայացնում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է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0C4FF1" w:rsidRPr="00295700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E80E04">
        <w:rPr>
          <w:rFonts w:ascii="Arial" w:hAnsi="Arial" w:cs="Arial"/>
          <w:bCs/>
          <w:iCs/>
          <w:color w:val="000000" w:themeColor="text1"/>
          <w:sz w:val="22"/>
          <w:szCs w:val="22"/>
        </w:rPr>
        <w:t>ԼՄ</w:t>
      </w:r>
      <w:r w:rsidR="00E80E04" w:rsidRPr="00E80E04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>-</w:t>
      </w:r>
      <w:r w:rsidR="00E80E04">
        <w:rPr>
          <w:rFonts w:ascii="Arial" w:hAnsi="Arial" w:cs="Arial"/>
          <w:bCs/>
          <w:iCs/>
          <w:color w:val="000000" w:themeColor="text1"/>
          <w:sz w:val="22"/>
          <w:szCs w:val="22"/>
        </w:rPr>
        <w:t>ԹՀ</w:t>
      </w:r>
      <w:r w:rsidR="00E80E04" w:rsidRPr="00E80E04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>-</w:t>
      </w:r>
      <w:r w:rsidR="00E80E04">
        <w:rPr>
          <w:rFonts w:ascii="Arial" w:hAnsi="Arial" w:cs="Arial"/>
          <w:bCs/>
          <w:iCs/>
          <w:color w:val="000000" w:themeColor="text1"/>
          <w:sz w:val="22"/>
          <w:szCs w:val="22"/>
        </w:rPr>
        <w:t>ԳՀԽԾՁԲ</w:t>
      </w:r>
      <w:r w:rsidR="00E80E04" w:rsidRPr="00E80E04">
        <w:rPr>
          <w:rFonts w:ascii="Arial" w:hAnsi="Arial" w:cs="Arial"/>
          <w:bCs/>
          <w:iCs/>
          <w:color w:val="000000" w:themeColor="text1"/>
          <w:sz w:val="22"/>
          <w:szCs w:val="22"/>
          <w:lang w:val="af-ZA"/>
        </w:rPr>
        <w:t>-24/21</w:t>
      </w:r>
      <w:r w:rsidR="00974720">
        <w:rPr>
          <w:rFonts w:ascii="Arial" w:hAnsi="Arial" w:cs="Arial"/>
          <w:bCs/>
          <w:iCs/>
          <w:color w:val="000000" w:themeColor="text1"/>
          <w:sz w:val="22"/>
          <w:szCs w:val="22"/>
          <w:lang w:val="hy-AM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ծածկագրով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հայտարարված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ընթացակարգով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պայմանագիր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կնքելու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որոշման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մասին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համառոտ</w:t>
      </w:r>
      <w:r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295700">
        <w:rPr>
          <w:rFonts w:ascii="Arial Unicode" w:hAnsi="Arial Unicode" w:cs="Arial"/>
          <w:color w:val="000000" w:themeColor="text1"/>
          <w:sz w:val="20"/>
          <w:lang w:val="af-ZA"/>
        </w:rPr>
        <w:t>տեղեկատվությունը։</w:t>
      </w:r>
    </w:p>
    <w:p w:rsidR="007C160D" w:rsidRPr="00295700" w:rsidRDefault="001A7488" w:rsidP="001A7488">
      <w:pPr>
        <w:jc w:val="both"/>
        <w:rPr>
          <w:rFonts w:ascii="Arial Unicode" w:hAnsi="Arial Unicode" w:cs="Sylfaen"/>
          <w:color w:val="000000" w:themeColor="text1"/>
          <w:sz w:val="20"/>
          <w:lang w:val="es-ES"/>
        </w:rPr>
      </w:pPr>
      <w:r>
        <w:rPr>
          <w:rFonts w:ascii="Arial Unicode" w:hAnsi="Arial Unicode" w:cs="Arial"/>
          <w:color w:val="000000" w:themeColor="text1"/>
          <w:sz w:val="20"/>
          <w:lang w:val="af-ZA"/>
        </w:rPr>
        <w:tab/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Գնահատող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հանձնաժողովի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974720">
        <w:rPr>
          <w:rFonts w:ascii="Sylfaen" w:hAnsi="Sylfaen" w:cs="Arial"/>
          <w:b/>
          <w:color w:val="000000" w:themeColor="text1"/>
          <w:sz w:val="20"/>
          <w:lang w:val="hy-AM"/>
        </w:rPr>
        <w:t>սեպտեմբերի 16</w:t>
      </w:r>
      <w:r w:rsidR="004548F3" w:rsidRPr="00EC1855">
        <w:rPr>
          <w:rFonts w:ascii="Sylfaen" w:hAnsi="Sylfaen" w:cs="Arial"/>
          <w:color w:val="000000" w:themeColor="text1"/>
          <w:sz w:val="20"/>
          <w:lang w:val="af-ZA"/>
        </w:rPr>
        <w:t>-</w:t>
      </w:r>
      <w:r w:rsidR="004548F3">
        <w:rPr>
          <w:rFonts w:ascii="Sylfaen" w:hAnsi="Sylfaen" w:cs="Arial"/>
          <w:color w:val="000000" w:themeColor="text1"/>
          <w:sz w:val="20"/>
        </w:rPr>
        <w:t>ի</w:t>
      </w:r>
      <w:r w:rsidR="004548F3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4548F3" w:rsidRPr="00295700">
        <w:rPr>
          <w:rFonts w:ascii="Arial Unicode" w:hAnsi="Arial Unicode" w:cs="Arial"/>
          <w:color w:val="000000" w:themeColor="text1"/>
          <w:sz w:val="20"/>
          <w:lang w:val="af-ZA"/>
        </w:rPr>
        <w:t>թիվ</w:t>
      </w:r>
      <w:r w:rsidR="004548F3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EC1855" w:rsidRPr="00295700">
        <w:rPr>
          <w:rFonts w:ascii="Arial Unicode" w:hAnsi="Arial Unicode"/>
          <w:color w:val="000000" w:themeColor="text1"/>
          <w:sz w:val="20"/>
          <w:lang w:val="hy-AM"/>
        </w:rPr>
        <w:t>0</w:t>
      </w:r>
      <w:r w:rsidR="00EC1855" w:rsidRPr="00085954">
        <w:rPr>
          <w:rFonts w:ascii="Sylfaen" w:hAnsi="Sylfaen"/>
          <w:color w:val="000000" w:themeColor="text1"/>
          <w:sz w:val="20"/>
          <w:lang w:val="af-ZA"/>
        </w:rPr>
        <w:t>1</w:t>
      </w:r>
      <w:r w:rsidR="00EC1855" w:rsidRPr="00295700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b/>
          <w:color w:val="000000" w:themeColor="text1"/>
          <w:sz w:val="20"/>
          <w:lang w:val="af-ZA"/>
        </w:rPr>
        <w:t>նիստի</w:t>
      </w:r>
      <w:r w:rsidR="007C160D" w:rsidRPr="00295700">
        <w:rPr>
          <w:rFonts w:ascii="Arial Unicode" w:hAnsi="Arial Unicode"/>
          <w:b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որոշմամբ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հաստատվել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են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ընթացակարգի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բոլոր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մասնակիցների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կողմից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ներկայացված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հայտերի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`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հրավերի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պահանջներին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համապատասխանության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գնահատման</w:t>
      </w:r>
      <w:r w:rsidR="007C160D" w:rsidRPr="00295700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af-ZA"/>
        </w:rPr>
        <w:t>արդյունքները</w:t>
      </w:r>
      <w:r w:rsidR="007C160D" w:rsidRPr="00295700">
        <w:rPr>
          <w:rFonts w:ascii="Arial Unicode" w:hAnsi="Arial Unicode" w:cs="Sylfaen"/>
          <w:color w:val="000000" w:themeColor="text1"/>
          <w:sz w:val="20"/>
          <w:lang w:val="es-ES"/>
        </w:rPr>
        <w:t xml:space="preserve">,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es-ES"/>
        </w:rPr>
        <w:t>Համաձայն</w:t>
      </w:r>
      <w:r w:rsidR="007C160D" w:rsidRPr="00295700">
        <w:rPr>
          <w:rFonts w:ascii="Arial Unicode" w:hAnsi="Arial Unicode" w:cs="Sylfaen"/>
          <w:color w:val="000000" w:themeColor="text1"/>
          <w:sz w:val="20"/>
          <w:lang w:val="es-ES"/>
        </w:rPr>
        <w:t xml:space="preserve"> </w:t>
      </w:r>
      <w:r w:rsidR="007C160D" w:rsidRPr="00295700">
        <w:rPr>
          <w:rFonts w:ascii="Arial Unicode" w:hAnsi="Arial Unicode" w:cs="Arial"/>
          <w:color w:val="000000" w:themeColor="text1"/>
          <w:sz w:val="20"/>
          <w:lang w:val="es-ES"/>
        </w:rPr>
        <w:t>որի</w:t>
      </w:r>
      <w:r w:rsidR="007C160D" w:rsidRPr="00295700">
        <w:rPr>
          <w:rFonts w:ascii="Arial Unicode" w:hAnsi="Arial Unicode" w:cs="Sylfaen"/>
          <w:color w:val="000000" w:themeColor="text1"/>
          <w:sz w:val="20"/>
          <w:lang w:val="es-ES"/>
        </w:rPr>
        <w:t>`</w:t>
      </w:r>
    </w:p>
    <w:p w:rsidR="00085EDB" w:rsidRPr="009C01AC" w:rsidRDefault="001A7488" w:rsidP="00085EDB">
      <w:pPr>
        <w:spacing w:line="288" w:lineRule="auto"/>
        <w:rPr>
          <w:rFonts w:ascii="Sylfaen" w:hAnsi="Sylfaen"/>
          <w:b/>
          <w:i/>
          <w:sz w:val="20"/>
          <w:lang w:val="hy-AM"/>
        </w:rPr>
      </w:pPr>
      <w:r>
        <w:rPr>
          <w:rFonts w:ascii="Arial Unicode" w:hAnsi="Arial Unicode" w:cs="Arial"/>
          <w:color w:val="000000" w:themeColor="text1"/>
          <w:sz w:val="20"/>
          <w:lang w:val="af-ZA"/>
        </w:rPr>
        <w:tab/>
      </w:r>
      <w:r w:rsidR="00085954" w:rsidRPr="00D76DC4">
        <w:rPr>
          <w:rFonts w:ascii="Arial Armenian" w:hAnsi="Arial Armenian" w:cs="Arial"/>
          <w:b/>
          <w:i/>
          <w:sz w:val="20"/>
          <w:lang w:val="hy-AM"/>
        </w:rPr>
        <w:t xml:space="preserve"> </w:t>
      </w:r>
    </w:p>
    <w:tbl>
      <w:tblPr>
        <w:tblW w:w="10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940"/>
        <w:gridCol w:w="2747"/>
        <w:gridCol w:w="2532"/>
        <w:gridCol w:w="1985"/>
      </w:tblGrid>
      <w:tr w:rsidR="00614BD2" w:rsidRPr="00295700" w:rsidTr="001A7488">
        <w:trPr>
          <w:trHeight w:val="626"/>
        </w:trPr>
        <w:tc>
          <w:tcPr>
            <w:tcW w:w="712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</w:t>
            </w:r>
          </w:p>
        </w:tc>
        <w:tc>
          <w:tcPr>
            <w:tcW w:w="2940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անվանումը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Հրավերի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պահանջներին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համապատասխանող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հայտեր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համապատասխանելու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դեպքում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Հրավերի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պահանջներին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չհամապատասխանող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հայտեր</w:t>
            </w:r>
          </w:p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չհամապատասխանելու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դեպքում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Անհամապատասխանության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համառոտ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նկարագրույթուն</w:t>
            </w:r>
          </w:p>
        </w:tc>
      </w:tr>
      <w:tr w:rsidR="00974720" w:rsidRPr="00295700" w:rsidTr="000A052E">
        <w:trPr>
          <w:trHeight w:val="53"/>
        </w:trPr>
        <w:tc>
          <w:tcPr>
            <w:tcW w:w="712" w:type="dxa"/>
            <w:vAlign w:val="center"/>
          </w:tcPr>
          <w:p w:rsidR="00974720" w:rsidRPr="006E3613" w:rsidRDefault="00974720" w:rsidP="00974720">
            <w:pPr>
              <w:pStyle w:val="33"/>
              <w:spacing w:line="288" w:lineRule="auto"/>
              <w:jc w:val="left"/>
              <w:rPr>
                <w:rFonts w:ascii="Arial Unicode" w:hAnsi="Arial Unicode"/>
                <w:b w:val="0"/>
                <w:sz w:val="20"/>
                <w:szCs w:val="20"/>
                <w:lang w:val="hy-AM"/>
              </w:rPr>
            </w:pPr>
            <w:r w:rsidRPr="00EF25AF">
              <w:rPr>
                <w:rFonts w:ascii="Arial Armenian" w:hAnsi="Arial Armenian"/>
                <w:b w:val="0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940" w:type="dxa"/>
          </w:tcPr>
          <w:p w:rsidR="00974720" w:rsidRPr="00EA14C9" w:rsidRDefault="00E80E04" w:rsidP="00974720">
            <w:pPr>
              <w:pStyle w:val="aa"/>
              <w:spacing w:line="288" w:lineRule="auto"/>
              <w:rPr>
                <w:rFonts w:ascii="Arial Unicode" w:hAnsi="Arial Unicode"/>
                <w:b/>
                <w:bCs/>
              </w:rPr>
            </w:pPr>
            <w:r w:rsidRPr="00E80E04">
              <w:rPr>
                <w:rFonts w:ascii="Arial Unicode" w:hAnsi="Arial Unicode"/>
                <w:b/>
                <w:bCs/>
                <w:sz w:val="22"/>
                <w:szCs w:val="22"/>
              </w:rPr>
              <w:t>Կայուն զարգացման ներդրումային հիմնադրամ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974720" w:rsidRPr="00295700" w:rsidRDefault="00974720" w:rsidP="00974720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974720" w:rsidRPr="00295700" w:rsidRDefault="00974720" w:rsidP="00974720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74720" w:rsidRPr="00295700" w:rsidRDefault="00974720" w:rsidP="00974720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</w:p>
        </w:tc>
      </w:tr>
    </w:tbl>
    <w:p w:rsidR="007C3B5C" w:rsidRDefault="007C3B5C" w:rsidP="007C3B5C">
      <w:pPr>
        <w:spacing w:line="288" w:lineRule="auto"/>
        <w:rPr>
          <w:rFonts w:asciiTheme="minorHAnsi" w:hAnsiTheme="minorHAnsi"/>
          <w:b/>
          <w:i/>
          <w:sz w:val="20"/>
          <w:lang w:val="hy-AM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2875"/>
        <w:gridCol w:w="2679"/>
        <w:gridCol w:w="2816"/>
      </w:tblGrid>
      <w:tr w:rsidR="00614BD2" w:rsidRPr="00E80E04" w:rsidTr="001A7488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Մասնակիցների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զբաղեցրած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տեղերը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անվանումը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Ընտրված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մասնակից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ընտրված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համար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նշել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Մասնակցի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առաջարկած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գին</w:t>
            </w:r>
          </w:p>
          <w:p w:rsidR="007C160D" w:rsidRPr="00295700" w:rsidRDefault="007C160D" w:rsidP="009C6A2F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առանց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ԱԱՀ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ՀՀ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 w:cs="Arial"/>
                <w:b/>
                <w:color w:val="000000" w:themeColor="text1"/>
                <w:sz w:val="20"/>
                <w:lang w:val="af-ZA"/>
              </w:rPr>
              <w:t>դրամ</w:t>
            </w:r>
            <w:r w:rsidRPr="00295700">
              <w:rPr>
                <w:rFonts w:ascii="Arial Unicode" w:hAnsi="Arial Unicode" w:cs="Sylfaen"/>
                <w:b/>
                <w:color w:val="000000" w:themeColor="text1"/>
                <w:sz w:val="20"/>
                <w:lang w:val="af-ZA"/>
              </w:rPr>
              <w:t xml:space="preserve"> </w:t>
            </w: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/</w:t>
            </w:r>
          </w:p>
        </w:tc>
      </w:tr>
      <w:tr w:rsidR="00974720" w:rsidRPr="00974720" w:rsidTr="00974720">
        <w:trPr>
          <w:trHeight w:val="6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974720" w:rsidRPr="00295700" w:rsidRDefault="00974720" w:rsidP="00974720">
            <w:pPr>
              <w:jc w:val="center"/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b/>
                <w:color w:val="000000" w:themeColor="text1"/>
                <w:sz w:val="20"/>
                <w:lang w:val="af-ZA"/>
              </w:rPr>
              <w:t>1</w:t>
            </w:r>
          </w:p>
        </w:tc>
        <w:tc>
          <w:tcPr>
            <w:tcW w:w="2875" w:type="dxa"/>
          </w:tcPr>
          <w:p w:rsidR="00974720" w:rsidRPr="00EA14C9" w:rsidRDefault="00E80E04" w:rsidP="00974720">
            <w:pPr>
              <w:pStyle w:val="aa"/>
              <w:spacing w:line="288" w:lineRule="auto"/>
              <w:rPr>
                <w:rFonts w:ascii="Arial Unicode" w:hAnsi="Arial Unicode"/>
                <w:b/>
                <w:bCs/>
              </w:rPr>
            </w:pPr>
            <w:r w:rsidRPr="00A8147D">
              <w:rPr>
                <w:rFonts w:ascii="Arial" w:hAnsi="Arial" w:cs="Arial"/>
                <w:b/>
                <w:bCs/>
                <w:sz w:val="22"/>
                <w:szCs w:val="22"/>
              </w:rPr>
              <w:t>Կայուն</w:t>
            </w:r>
            <w:r w:rsidRPr="00A8147D">
              <w:rPr>
                <w:rFonts w:ascii="Arial Armenian" w:hAnsi="Arial Armenian"/>
                <w:b/>
                <w:bCs/>
                <w:sz w:val="22"/>
                <w:szCs w:val="22"/>
              </w:rPr>
              <w:t xml:space="preserve"> </w:t>
            </w:r>
            <w:r w:rsidRPr="00A8147D">
              <w:rPr>
                <w:rFonts w:ascii="Arial" w:hAnsi="Arial" w:cs="Arial"/>
                <w:b/>
                <w:bCs/>
                <w:sz w:val="22"/>
                <w:szCs w:val="22"/>
              </w:rPr>
              <w:t>զարգացման</w:t>
            </w:r>
            <w:r w:rsidRPr="00A8147D">
              <w:rPr>
                <w:rFonts w:ascii="Arial Armenian" w:hAnsi="Arial Armenian"/>
                <w:b/>
                <w:bCs/>
                <w:sz w:val="22"/>
                <w:szCs w:val="22"/>
              </w:rPr>
              <w:t xml:space="preserve"> </w:t>
            </w:r>
            <w:r w:rsidRPr="00A8147D">
              <w:rPr>
                <w:rFonts w:ascii="Arial" w:hAnsi="Arial" w:cs="Arial"/>
                <w:b/>
                <w:bCs/>
                <w:sz w:val="22"/>
                <w:szCs w:val="22"/>
              </w:rPr>
              <w:t>ներդրումային</w:t>
            </w:r>
            <w:r w:rsidRPr="00A8147D">
              <w:rPr>
                <w:rFonts w:ascii="Arial Armenian" w:hAnsi="Arial Armenian"/>
                <w:b/>
                <w:bCs/>
                <w:sz w:val="22"/>
                <w:szCs w:val="22"/>
              </w:rPr>
              <w:t xml:space="preserve"> </w:t>
            </w:r>
            <w:r w:rsidRPr="00A8147D">
              <w:rPr>
                <w:rFonts w:ascii="Arial" w:hAnsi="Arial" w:cs="Arial"/>
                <w:b/>
                <w:bCs/>
                <w:sz w:val="22"/>
                <w:szCs w:val="22"/>
              </w:rPr>
              <w:t>հիմնադրամ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74720" w:rsidRPr="00295700" w:rsidRDefault="00974720" w:rsidP="00974720">
            <w:pPr>
              <w:jc w:val="center"/>
              <w:rPr>
                <w:rFonts w:ascii="Arial Unicode" w:hAnsi="Arial Unicode"/>
                <w:color w:val="000000" w:themeColor="text1"/>
                <w:sz w:val="20"/>
                <w:lang w:val="af-ZA"/>
              </w:rPr>
            </w:pPr>
            <w:r w:rsidRPr="00295700">
              <w:rPr>
                <w:rFonts w:ascii="Arial Unicode" w:hAnsi="Arial Unicode"/>
                <w:color w:val="000000" w:themeColor="text1"/>
                <w:sz w:val="20"/>
                <w:lang w:val="af-ZA"/>
              </w:rPr>
              <w:t>X</w:t>
            </w:r>
          </w:p>
        </w:tc>
        <w:tc>
          <w:tcPr>
            <w:tcW w:w="2816" w:type="dxa"/>
          </w:tcPr>
          <w:p w:rsidR="00974720" w:rsidRPr="00EA14C9" w:rsidRDefault="00974720" w:rsidP="00974720">
            <w:pPr>
              <w:rPr>
                <w:rFonts w:ascii="Arial" w:eastAsiaTheme="minorHAnsi" w:hAnsi="Arial" w:cs="Arial"/>
                <w:color w:val="000000"/>
                <w:lang w:val="hy-AM" w:eastAsia="en-US"/>
              </w:rPr>
            </w:pPr>
            <w:r w:rsidRPr="00EA14C9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 xml:space="preserve">205 000 </w:t>
            </w:r>
            <w:r w:rsidRPr="00EA14C9">
              <w:rPr>
                <w:rFonts w:ascii="Arial" w:eastAsiaTheme="minorHAnsi" w:hAnsi="Arial" w:cs="Arial"/>
                <w:color w:val="000000"/>
                <w:sz w:val="22"/>
                <w:szCs w:val="22"/>
                <w:lang w:val="hy-AM" w:eastAsia="en-US"/>
              </w:rPr>
              <w:t>երկու հարյուր հինգ հազար/</w:t>
            </w:r>
          </w:p>
        </w:tc>
      </w:tr>
    </w:tbl>
    <w:p w:rsidR="007C3B5C" w:rsidRPr="00085EDB" w:rsidRDefault="002F5492" w:rsidP="00522BF7">
      <w:pPr>
        <w:jc w:val="both"/>
        <w:rPr>
          <w:rFonts w:ascii="Arial Unicode" w:hAnsi="Arial Unicode" w:cs="Sylfaen"/>
          <w:color w:val="000000" w:themeColor="text1"/>
          <w:sz w:val="20"/>
          <w:lang w:val="af-ZA"/>
        </w:rPr>
      </w:pPr>
      <w:r w:rsidRPr="0014534D">
        <w:rPr>
          <w:rFonts w:ascii="Arial Unicode" w:hAnsi="Arial Unicode" w:cs="Sylfaen"/>
          <w:color w:val="000000" w:themeColor="text1"/>
          <w:sz w:val="20"/>
          <w:lang w:val="hy-AM"/>
        </w:rPr>
        <w:tab/>
      </w:r>
    </w:p>
    <w:p w:rsidR="007C160D" w:rsidRPr="00085EDB" w:rsidRDefault="007C160D" w:rsidP="009433DB">
      <w:pPr>
        <w:ind w:firstLine="360"/>
        <w:jc w:val="both"/>
        <w:rPr>
          <w:rFonts w:ascii="Arial Unicode" w:hAnsi="Arial Unicode" w:cs="Sylfaen"/>
          <w:color w:val="000000" w:themeColor="text1"/>
          <w:sz w:val="20"/>
          <w:lang w:val="af-ZA"/>
        </w:rPr>
      </w:pP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Ընտրված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մասնակցին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որոշելու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համար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կիրառված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չափանիշ՝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հրավերով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սահմանված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պահանջներին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համապատասխան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և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բավարար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գնային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առաջարկ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ներկայացրած։</w:t>
      </w:r>
    </w:p>
    <w:p w:rsidR="00E80E04" w:rsidRPr="00E80E04" w:rsidRDefault="00E80E04" w:rsidP="00E80E04">
      <w:pPr>
        <w:spacing w:line="288" w:lineRule="auto"/>
        <w:jc w:val="both"/>
        <w:rPr>
          <w:rFonts w:ascii="Arial" w:hAnsi="Arial" w:cs="Arial"/>
          <w:color w:val="000000" w:themeColor="text1"/>
          <w:sz w:val="22"/>
          <w:szCs w:val="22"/>
          <w:lang w:val="hy-AM"/>
        </w:rPr>
      </w:pPr>
      <w:r w:rsidRPr="00E80E04">
        <w:rPr>
          <w:rFonts w:ascii="Arial Armenian" w:hAnsi="Arial Armenian" w:cs="Arial"/>
          <w:bCs/>
          <w:iCs/>
          <w:sz w:val="22"/>
          <w:szCs w:val="22"/>
          <w:lang w:val="hy-AM"/>
        </w:rPr>
        <w:t>§</w:t>
      </w:r>
      <w:r w:rsidRPr="00E80E04">
        <w:rPr>
          <w:rFonts w:ascii="Arial" w:hAnsi="Arial" w:cs="Arial"/>
          <w:bCs/>
          <w:iCs/>
          <w:sz w:val="22"/>
          <w:szCs w:val="22"/>
          <w:lang w:val="es-ES"/>
        </w:rPr>
        <w:t>Գնումների</w:t>
      </w:r>
      <w:r w:rsidRPr="00E80E04">
        <w:rPr>
          <w:rFonts w:ascii="Arial Armenian" w:hAnsi="Arial Armenian" w:cs="Arial"/>
          <w:bCs/>
          <w:iCs/>
          <w:sz w:val="22"/>
          <w:szCs w:val="22"/>
          <w:lang w:val="es-ES"/>
        </w:rPr>
        <w:t xml:space="preserve"> </w:t>
      </w:r>
      <w:r w:rsidRPr="00E80E04">
        <w:rPr>
          <w:rFonts w:ascii="Arial" w:hAnsi="Arial" w:cs="Arial"/>
          <w:bCs/>
          <w:iCs/>
          <w:sz w:val="22"/>
          <w:szCs w:val="22"/>
          <w:lang w:val="es-ES"/>
        </w:rPr>
        <w:t>մասին</w:t>
      </w:r>
      <w:r w:rsidRPr="00E80E04">
        <w:rPr>
          <w:rFonts w:ascii="Arial Armenian" w:hAnsi="Arial Armenian" w:cs="Arial"/>
          <w:bCs/>
          <w:iCs/>
          <w:sz w:val="22"/>
          <w:szCs w:val="22"/>
          <w:lang w:val="hy-AM"/>
        </w:rPr>
        <w:t>¦</w:t>
      </w:r>
      <w:r w:rsidRPr="00E80E04">
        <w:rPr>
          <w:rFonts w:ascii="Arial" w:hAnsi="Arial" w:cs="Arial"/>
          <w:bCs/>
          <w:iCs/>
          <w:sz w:val="22"/>
          <w:szCs w:val="22"/>
          <w:lang w:val="es-ES"/>
        </w:rPr>
        <w:t xml:space="preserve"> ՀՀ օրենքի 10-րդ հոդվածի </w:t>
      </w:r>
      <w:r w:rsidRPr="00E80E04">
        <w:rPr>
          <w:rFonts w:ascii="Arial" w:hAnsi="Arial" w:cs="Arial"/>
          <w:bCs/>
          <w:iCs/>
          <w:sz w:val="22"/>
          <w:szCs w:val="22"/>
          <w:lang w:val="hy-AM"/>
        </w:rPr>
        <w:t>4</w:t>
      </w:r>
      <w:r w:rsidRPr="00E80E04">
        <w:rPr>
          <w:rFonts w:ascii="Arial" w:hAnsi="Arial" w:cs="Arial"/>
          <w:bCs/>
          <w:iCs/>
          <w:sz w:val="22"/>
          <w:szCs w:val="22"/>
          <w:lang w:val="es-ES"/>
        </w:rPr>
        <w:t xml:space="preserve">-րդ մասի համաձայն անգործության ժամկետ </w:t>
      </w:r>
      <w:r w:rsidRPr="00E80E04">
        <w:rPr>
          <w:rFonts w:ascii="Arial" w:hAnsi="Arial" w:cs="Arial"/>
          <w:bCs/>
          <w:iCs/>
          <w:sz w:val="22"/>
          <w:szCs w:val="22"/>
          <w:lang w:val="hy-AM"/>
        </w:rPr>
        <w:t xml:space="preserve">չի սահմանվում։ Պայմանագիր կնքելու առաջարկ ներկայացնել </w:t>
      </w:r>
      <w:r w:rsidRPr="00E80E04">
        <w:rPr>
          <w:rFonts w:ascii="Arial" w:eastAsiaTheme="minorHAnsi" w:hAnsi="Arial" w:cs="Arial"/>
          <w:sz w:val="22"/>
          <w:szCs w:val="22"/>
          <w:lang w:val="hy-AM" w:eastAsia="en-US"/>
        </w:rPr>
        <w:t>Կայուն զարգացման ներդրումային հիմնադրամ</w:t>
      </w:r>
      <w:r w:rsidRPr="00E80E04">
        <w:rPr>
          <w:rFonts w:ascii="Arial" w:hAnsi="Arial" w:cs="Arial"/>
          <w:sz w:val="22"/>
          <w:szCs w:val="22"/>
          <w:shd w:val="clear" w:color="auto" w:fill="F5F5F5"/>
          <w:lang w:val="hy-AM"/>
        </w:rPr>
        <w:t>ին։</w:t>
      </w:r>
    </w:p>
    <w:p w:rsidR="007C160D" w:rsidRPr="00085EDB" w:rsidRDefault="007C160D" w:rsidP="00EC1855">
      <w:pPr>
        <w:ind w:firstLine="360"/>
        <w:jc w:val="both"/>
        <w:rPr>
          <w:rFonts w:ascii="Arial Unicode" w:hAnsi="Arial Unicode" w:cs="Arial"/>
          <w:color w:val="000000" w:themeColor="text1"/>
          <w:sz w:val="20"/>
          <w:lang w:val="af-ZA"/>
        </w:rPr>
      </w:pP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Սույն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հայտարարության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հետ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կապված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լրացուցիչ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տեղեկություններ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ստանալու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համար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կարող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եք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դիմել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գնումների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համակարգող՝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</w:t>
      </w:r>
      <w:r w:rsidR="006B06F3" w:rsidRPr="00085EDB">
        <w:rPr>
          <w:rFonts w:ascii="Arial Unicode" w:hAnsi="Arial Unicode" w:cs="Arial"/>
          <w:color w:val="000000" w:themeColor="text1"/>
          <w:sz w:val="20"/>
          <w:lang w:val="hy-AM"/>
        </w:rPr>
        <w:t>Մարգարիտ</w:t>
      </w:r>
      <w:r w:rsidR="006B06F3" w:rsidRPr="00085EDB">
        <w:rPr>
          <w:rFonts w:ascii="Arial Unicode" w:hAnsi="Arial Unicode"/>
          <w:color w:val="000000" w:themeColor="text1"/>
          <w:sz w:val="20"/>
          <w:lang w:val="hy-AM"/>
        </w:rPr>
        <w:t xml:space="preserve"> </w:t>
      </w:r>
      <w:r w:rsidR="006B06F3" w:rsidRPr="00085EDB">
        <w:rPr>
          <w:rFonts w:ascii="Arial Unicode" w:hAnsi="Arial Unicode" w:cs="Arial"/>
          <w:color w:val="000000" w:themeColor="text1"/>
          <w:sz w:val="20"/>
          <w:lang w:val="hy-AM"/>
        </w:rPr>
        <w:t>Չատինյանին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։</w:t>
      </w:r>
    </w:p>
    <w:p w:rsidR="00584B2D" w:rsidRPr="00085EDB" w:rsidRDefault="006B06F3" w:rsidP="00584B2D">
      <w:pPr>
        <w:spacing w:after="120"/>
        <w:ind w:firstLine="360"/>
        <w:jc w:val="both"/>
        <w:rPr>
          <w:rFonts w:ascii="Arial Unicode" w:hAnsi="Arial Unicode"/>
          <w:color w:val="000000" w:themeColor="text1"/>
          <w:sz w:val="20"/>
          <w:lang w:val="af-ZA"/>
        </w:rPr>
      </w:pP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Հեռախոս</w:t>
      </w:r>
      <w:r w:rsidRPr="00085EDB">
        <w:rPr>
          <w:rFonts w:ascii="Arial Unicode" w:hAnsi="Arial Unicode" w:cs="Sylfaen"/>
          <w:color w:val="000000" w:themeColor="text1"/>
          <w:sz w:val="20"/>
          <w:lang w:val="af-ZA"/>
        </w:rPr>
        <w:t xml:space="preserve"> 093628881</w:t>
      </w:r>
    </w:p>
    <w:p w:rsidR="007C160D" w:rsidRPr="00085EDB" w:rsidRDefault="007C160D" w:rsidP="00584B2D">
      <w:pPr>
        <w:spacing w:after="120"/>
        <w:ind w:firstLine="360"/>
        <w:jc w:val="both"/>
        <w:rPr>
          <w:rFonts w:ascii="Arial Unicode" w:hAnsi="Arial Unicode"/>
          <w:color w:val="000000" w:themeColor="text1"/>
          <w:sz w:val="20"/>
          <w:lang w:val="af-ZA"/>
        </w:rPr>
      </w:pP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Էլ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. </w:t>
      </w:r>
      <w:r w:rsidRPr="00085EDB">
        <w:rPr>
          <w:rFonts w:ascii="Arial Unicode" w:hAnsi="Arial Unicode" w:cs="Arial"/>
          <w:color w:val="000000" w:themeColor="text1"/>
          <w:sz w:val="20"/>
          <w:lang w:val="af-ZA"/>
        </w:rPr>
        <w:t>փոստ՝</w:t>
      </w:r>
      <w:r w:rsidRPr="00085EDB">
        <w:rPr>
          <w:rFonts w:ascii="Arial Unicode" w:hAnsi="Arial Unicode"/>
          <w:color w:val="000000" w:themeColor="text1"/>
          <w:sz w:val="20"/>
          <w:lang w:val="af-ZA"/>
        </w:rPr>
        <w:t xml:space="preserve"> </w:t>
      </w:r>
      <w:r w:rsidR="006B06F3" w:rsidRPr="00085EDB">
        <w:rPr>
          <w:rFonts w:ascii="Arial Unicode" w:hAnsi="Arial Unicode"/>
          <w:color w:val="000000" w:themeColor="text1"/>
          <w:sz w:val="20"/>
          <w:lang w:val="af-ZA"/>
        </w:rPr>
        <w:t>margarita.chatinyan@yandex.com</w:t>
      </w:r>
    </w:p>
    <w:p w:rsidR="007C160D" w:rsidRPr="00584B2D" w:rsidRDefault="007C160D" w:rsidP="007C160D">
      <w:pPr>
        <w:spacing w:after="120"/>
        <w:ind w:firstLine="360"/>
        <w:jc w:val="both"/>
        <w:rPr>
          <w:rFonts w:ascii="Arial Unicode" w:hAnsi="Arial Unicode"/>
          <w:color w:val="000000" w:themeColor="text1"/>
          <w:sz w:val="20"/>
          <w:lang w:val="af-ZA"/>
        </w:rPr>
      </w:pPr>
      <w:r w:rsidRPr="00584B2D">
        <w:rPr>
          <w:rFonts w:ascii="Arial Unicode" w:hAnsi="Arial Unicode" w:cs="Arial"/>
          <w:color w:val="000000" w:themeColor="text1"/>
          <w:sz w:val="20"/>
          <w:lang w:val="af-ZA"/>
        </w:rPr>
        <w:t>Պատվիրատու</w:t>
      </w:r>
      <w:r w:rsidR="006B06F3" w:rsidRPr="00584B2D">
        <w:rPr>
          <w:rFonts w:ascii="Arial Unicode" w:hAnsi="Arial Unicode" w:cs="Sylfaen"/>
          <w:color w:val="000000" w:themeColor="text1"/>
          <w:sz w:val="20"/>
          <w:lang w:val="af-ZA"/>
        </w:rPr>
        <w:t xml:space="preserve">` </w:t>
      </w:r>
      <w:r w:rsidR="006B06F3" w:rsidRPr="00584B2D">
        <w:rPr>
          <w:rFonts w:ascii="Arial Unicode" w:hAnsi="Arial Unicode" w:cs="Arial"/>
          <w:color w:val="000000" w:themeColor="text1"/>
          <w:sz w:val="20"/>
          <w:lang w:val="hy-AM"/>
        </w:rPr>
        <w:t>Թումանյանի</w:t>
      </w:r>
      <w:r w:rsidR="006B06F3" w:rsidRPr="00584B2D">
        <w:rPr>
          <w:rFonts w:ascii="Arial Unicode" w:hAnsi="Arial Unicode" w:cs="Sylfaen"/>
          <w:color w:val="000000" w:themeColor="text1"/>
          <w:sz w:val="20"/>
          <w:lang w:val="hy-AM"/>
        </w:rPr>
        <w:t xml:space="preserve"> </w:t>
      </w:r>
      <w:r w:rsidR="006B06F3" w:rsidRPr="00584B2D">
        <w:rPr>
          <w:rFonts w:ascii="Arial Unicode" w:hAnsi="Arial Unicode" w:cs="Arial"/>
          <w:color w:val="000000" w:themeColor="text1"/>
          <w:sz w:val="20"/>
          <w:lang w:val="hy-AM"/>
        </w:rPr>
        <w:t>համայնքապետարան</w:t>
      </w:r>
    </w:p>
    <w:p w:rsidR="00BB10A2" w:rsidRPr="00295700" w:rsidRDefault="00BB10A2" w:rsidP="00F66663">
      <w:pPr>
        <w:widowControl w:val="0"/>
        <w:spacing w:line="360" w:lineRule="auto"/>
        <w:rPr>
          <w:rFonts w:ascii="Arial Unicode" w:hAnsi="Arial Unicode"/>
          <w:color w:val="000000" w:themeColor="text1"/>
          <w:sz w:val="20"/>
        </w:rPr>
      </w:pPr>
    </w:p>
    <w:sectPr w:rsidR="00BB10A2" w:rsidRPr="00295700" w:rsidSect="00EC1855">
      <w:footerReference w:type="even" r:id="rId7"/>
      <w:footerReference w:type="default" r:id="rId8"/>
      <w:pgSz w:w="11906" w:h="16838"/>
      <w:pgMar w:top="142" w:right="424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C5B" w:rsidRDefault="008D4C5B" w:rsidP="00FD4AD9">
      <w:r>
        <w:separator/>
      </w:r>
    </w:p>
  </w:endnote>
  <w:endnote w:type="continuationSeparator" w:id="0">
    <w:p w:rsidR="008D4C5B" w:rsidRDefault="008D4C5B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2F" w:rsidRDefault="001146BF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2F" w:rsidRDefault="001146BF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C6A2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80E04">
      <w:rPr>
        <w:rStyle w:val="a3"/>
        <w:noProof/>
      </w:rPr>
      <w:t>1</w:t>
    </w:r>
    <w:r>
      <w:rPr>
        <w:rStyle w:val="a3"/>
      </w:rPr>
      <w:fldChar w:fldCharType="end"/>
    </w:r>
  </w:p>
  <w:p w:rsidR="009C6A2F" w:rsidRDefault="009C6A2F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C5B" w:rsidRDefault="008D4C5B" w:rsidP="00FD4AD9">
      <w:r>
        <w:separator/>
      </w:r>
    </w:p>
  </w:footnote>
  <w:footnote w:type="continuationSeparator" w:id="0">
    <w:p w:rsidR="008D4C5B" w:rsidRDefault="008D4C5B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5616"/>
    <w:rsid w:val="00085954"/>
    <w:rsid w:val="00085EDB"/>
    <w:rsid w:val="000925FA"/>
    <w:rsid w:val="000C4FF1"/>
    <w:rsid w:val="000F4AF3"/>
    <w:rsid w:val="001001D4"/>
    <w:rsid w:val="0010718E"/>
    <w:rsid w:val="001146BF"/>
    <w:rsid w:val="0014534D"/>
    <w:rsid w:val="00163519"/>
    <w:rsid w:val="0019594E"/>
    <w:rsid w:val="001A7488"/>
    <w:rsid w:val="001C7B1D"/>
    <w:rsid w:val="00223D60"/>
    <w:rsid w:val="00244339"/>
    <w:rsid w:val="00295700"/>
    <w:rsid w:val="002A54AA"/>
    <w:rsid w:val="002F5492"/>
    <w:rsid w:val="00325688"/>
    <w:rsid w:val="003C58A8"/>
    <w:rsid w:val="003D5A69"/>
    <w:rsid w:val="00407420"/>
    <w:rsid w:val="00441C13"/>
    <w:rsid w:val="00443846"/>
    <w:rsid w:val="004548F3"/>
    <w:rsid w:val="0047432A"/>
    <w:rsid w:val="004C5332"/>
    <w:rsid w:val="00522BF7"/>
    <w:rsid w:val="00527AE0"/>
    <w:rsid w:val="005513E2"/>
    <w:rsid w:val="00551D9D"/>
    <w:rsid w:val="00580B97"/>
    <w:rsid w:val="00584B2D"/>
    <w:rsid w:val="00590C7C"/>
    <w:rsid w:val="005D1178"/>
    <w:rsid w:val="0061296E"/>
    <w:rsid w:val="00614BD2"/>
    <w:rsid w:val="00647E0D"/>
    <w:rsid w:val="006B06F3"/>
    <w:rsid w:val="00773546"/>
    <w:rsid w:val="007C160D"/>
    <w:rsid w:val="007C3B5C"/>
    <w:rsid w:val="00884800"/>
    <w:rsid w:val="008C6020"/>
    <w:rsid w:val="008D4C5B"/>
    <w:rsid w:val="00901913"/>
    <w:rsid w:val="009433DB"/>
    <w:rsid w:val="00974720"/>
    <w:rsid w:val="00983C38"/>
    <w:rsid w:val="009C01AC"/>
    <w:rsid w:val="009C6A2F"/>
    <w:rsid w:val="009F1D1F"/>
    <w:rsid w:val="00AF48A2"/>
    <w:rsid w:val="00B56391"/>
    <w:rsid w:val="00BA0549"/>
    <w:rsid w:val="00BA7F66"/>
    <w:rsid w:val="00BB10A2"/>
    <w:rsid w:val="00BD4EFD"/>
    <w:rsid w:val="00C2660E"/>
    <w:rsid w:val="00C2751E"/>
    <w:rsid w:val="00C41084"/>
    <w:rsid w:val="00C9435A"/>
    <w:rsid w:val="00CB57D6"/>
    <w:rsid w:val="00CC148F"/>
    <w:rsid w:val="00D0505C"/>
    <w:rsid w:val="00D5553D"/>
    <w:rsid w:val="00D63A3C"/>
    <w:rsid w:val="00E54779"/>
    <w:rsid w:val="00E74069"/>
    <w:rsid w:val="00E80E04"/>
    <w:rsid w:val="00EC1855"/>
    <w:rsid w:val="00F34FB2"/>
    <w:rsid w:val="00F66163"/>
    <w:rsid w:val="00F66663"/>
    <w:rsid w:val="00F80587"/>
    <w:rsid w:val="00F96D6A"/>
    <w:rsid w:val="00FC1DDE"/>
    <w:rsid w:val="00FD4AD9"/>
    <w:rsid w:val="00FD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D4348D-31B7-40ED-8736-72803A4F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B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 Indent"/>
    <w:basedOn w:val="a"/>
    <w:link w:val="a7"/>
    <w:uiPriority w:val="99"/>
    <w:semiHidden/>
    <w:unhideWhenUsed/>
    <w:rsid w:val="000C4FF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4FF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2BF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2BF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rsid w:val="007C3B5C"/>
    <w:pPr>
      <w:spacing w:after="120"/>
    </w:pPr>
    <w:rPr>
      <w:szCs w:val="24"/>
    </w:rPr>
  </w:style>
  <w:style w:type="character" w:customStyle="1" w:styleId="ab">
    <w:name w:val="Основной текст Знак"/>
    <w:basedOn w:val="a0"/>
    <w:link w:val="aa"/>
    <w:rsid w:val="007C3B5C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7C3B5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6900"/>
      </w:tabs>
      <w:spacing w:line="360" w:lineRule="auto"/>
      <w:ind w:right="3"/>
      <w:jc w:val="center"/>
    </w:pPr>
    <w:rPr>
      <w:b/>
      <w:bCs/>
      <w:szCs w:val="24"/>
      <w:lang w:eastAsia="en-US"/>
    </w:rPr>
  </w:style>
  <w:style w:type="character" w:customStyle="1" w:styleId="34">
    <w:name w:val="Основной текст 3 Знак"/>
    <w:basedOn w:val="a0"/>
    <w:link w:val="33"/>
    <w:rsid w:val="007C3B5C"/>
    <w:rPr>
      <w:rFonts w:ascii="Times Armenian" w:eastAsia="Times New Roman" w:hAnsi="Times Armeni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ED4A4-68BA-4D35-8F22-5191D25EB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RePack by Diakov</cp:lastModifiedBy>
  <cp:revision>35</cp:revision>
  <cp:lastPrinted>2024-04-09T08:27:00Z</cp:lastPrinted>
  <dcterms:created xsi:type="dcterms:W3CDTF">2018-10-04T11:35:00Z</dcterms:created>
  <dcterms:modified xsi:type="dcterms:W3CDTF">2024-10-16T10:45:00Z</dcterms:modified>
</cp:coreProperties>
</file>